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7E622D" w:rsidRPr="007E622D">
        <w:rPr>
          <w:color w:val="000000"/>
          <w:sz w:val="28"/>
          <w:szCs w:val="28"/>
          <w:lang w:val="kk-KZ"/>
        </w:rPr>
        <w:t>К</w:t>
      </w:r>
      <w:r w:rsidR="00EC4857" w:rsidRPr="007E622D">
        <w:rPr>
          <w:color w:val="000000"/>
          <w:sz w:val="28"/>
          <w:szCs w:val="28"/>
          <w:lang w:val="kk-KZ"/>
        </w:rPr>
        <w:t>ГУ</w:t>
      </w:r>
      <w:r w:rsidR="00EC4857">
        <w:rPr>
          <w:color w:val="000000"/>
          <w:sz w:val="28"/>
          <w:szCs w:val="28"/>
          <w:lang w:val="kk-KZ"/>
        </w:rPr>
        <w:t xml:space="preserve"> «</w:t>
      </w:r>
      <w:r w:rsidR="00433B65">
        <w:rPr>
          <w:color w:val="000000"/>
          <w:sz w:val="28"/>
          <w:szCs w:val="28"/>
          <w:lang w:val="kk-KZ"/>
        </w:rPr>
        <w:t>Основная  средняя  школа  села  Улан о</w:t>
      </w:r>
      <w:r w:rsidR="00943B3F">
        <w:rPr>
          <w:color w:val="000000"/>
          <w:sz w:val="28"/>
          <w:szCs w:val="28"/>
          <w:lang w:val="kk-KZ"/>
        </w:rPr>
        <w:t>тдел</w:t>
      </w:r>
      <w:r w:rsidR="00433B65">
        <w:rPr>
          <w:color w:val="000000"/>
          <w:sz w:val="28"/>
          <w:szCs w:val="28"/>
          <w:lang w:val="kk-KZ"/>
        </w:rPr>
        <w:t>а</w:t>
      </w:r>
      <w:r w:rsidR="00943B3F">
        <w:rPr>
          <w:color w:val="000000"/>
          <w:sz w:val="28"/>
          <w:szCs w:val="28"/>
          <w:lang w:val="kk-KZ"/>
        </w:rPr>
        <w:t xml:space="preserve"> образования по Сандыктаускому району управления образования Акмолинской области</w:t>
      </w:r>
      <w:r w:rsidR="008C3A81">
        <w:rPr>
          <w:color w:val="000000"/>
          <w:sz w:val="28"/>
          <w:szCs w:val="28"/>
          <w:lang w:val="kk-KZ"/>
        </w:rPr>
        <w:t>»</w:t>
      </w:r>
      <w:r w:rsidR="00EC4857">
        <w:rPr>
          <w:color w:val="000000"/>
          <w:sz w:val="28"/>
          <w:szCs w:val="28"/>
          <w:lang w:val="kk-KZ"/>
        </w:rPr>
        <w:t>. Юридический адрес</w:t>
      </w:r>
      <w:r w:rsidR="007E622D">
        <w:rPr>
          <w:color w:val="000000"/>
          <w:sz w:val="28"/>
          <w:szCs w:val="28"/>
          <w:lang w:val="kk-KZ"/>
        </w:rPr>
        <w:t>:</w:t>
      </w:r>
      <w:r w:rsidR="00EC4857">
        <w:rPr>
          <w:color w:val="000000"/>
          <w:sz w:val="28"/>
          <w:szCs w:val="28"/>
          <w:lang w:val="kk-KZ"/>
        </w:rPr>
        <w:t xml:space="preserve"> </w:t>
      </w:r>
      <w:r w:rsidR="00433B65">
        <w:rPr>
          <w:color w:val="000000"/>
          <w:sz w:val="28"/>
          <w:szCs w:val="28"/>
          <w:lang w:val="kk-KZ"/>
        </w:rPr>
        <w:t>село Улан</w:t>
      </w:r>
      <w:r w:rsidR="00EC4857">
        <w:rPr>
          <w:color w:val="000000"/>
          <w:sz w:val="28"/>
          <w:szCs w:val="28"/>
          <w:lang w:val="kk-KZ"/>
        </w:rPr>
        <w:t xml:space="preserve">, улица </w:t>
      </w:r>
      <w:r w:rsidR="00433B65">
        <w:rPr>
          <w:color w:val="000000"/>
          <w:sz w:val="28"/>
          <w:szCs w:val="28"/>
          <w:lang w:val="kk-KZ"/>
        </w:rPr>
        <w:t>Кенесары Касымова, 18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1E1272">
        <w:rPr>
          <w:sz w:val="28"/>
          <w:szCs w:val="28"/>
          <w:lang w:val="kk-KZ"/>
        </w:rPr>
        <w:t>КГУ «Основная  средняя  школа села Улан»</w:t>
      </w:r>
      <w:r>
        <w:rPr>
          <w:sz w:val="28"/>
          <w:szCs w:val="28"/>
          <w:lang w:val="kk-KZ"/>
        </w:rPr>
        <w:t xml:space="preserve"> оказывается </w:t>
      </w:r>
      <w:r w:rsidR="001E1272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</w:t>
      </w:r>
      <w:r w:rsidR="001E1272">
        <w:rPr>
          <w:sz w:val="28"/>
          <w:szCs w:val="28"/>
          <w:lang w:val="kk-KZ"/>
        </w:rPr>
        <w:t xml:space="preserve">государственных </w:t>
      </w:r>
      <w:r>
        <w:rPr>
          <w:sz w:val="28"/>
          <w:szCs w:val="28"/>
          <w:lang w:val="kk-KZ"/>
        </w:rPr>
        <w:t xml:space="preserve"> </w:t>
      </w:r>
      <w:r w:rsidR="001E1272">
        <w:rPr>
          <w:sz w:val="28"/>
          <w:szCs w:val="28"/>
          <w:lang w:val="kk-KZ"/>
        </w:rPr>
        <w:t>услуг.</w:t>
      </w:r>
    </w:p>
    <w:p w:rsidR="00D62DD1" w:rsidRPr="004F1356" w:rsidRDefault="00ED5AA3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</w:t>
      </w:r>
      <w:r w:rsidR="00A80F0A" w:rsidRPr="002424EC">
        <w:rPr>
          <w:sz w:val="28"/>
          <w:szCs w:val="28"/>
          <w:lang w:val="kk-KZ"/>
        </w:rPr>
        <w:t>год</w:t>
      </w:r>
      <w:r w:rsidR="00A80F0A" w:rsidRPr="002424EC">
        <w:rPr>
          <w:b/>
          <w:sz w:val="28"/>
          <w:szCs w:val="28"/>
          <w:lang w:val="kk-KZ"/>
        </w:rPr>
        <w:t xml:space="preserve"> </w:t>
      </w:r>
      <w:r w:rsidR="001E1272">
        <w:rPr>
          <w:sz w:val="28"/>
          <w:szCs w:val="28"/>
          <w:lang w:val="kk-KZ"/>
        </w:rPr>
        <w:t xml:space="preserve">КГУ «Основная  средняя  школа села Улан» </w:t>
      </w:r>
      <w:r w:rsidR="00D402D7" w:rsidRPr="002424EC">
        <w:rPr>
          <w:sz w:val="28"/>
          <w:szCs w:val="28"/>
          <w:lang w:val="kk-KZ"/>
        </w:rPr>
        <w:t xml:space="preserve">оказано </w:t>
      </w:r>
      <w:r w:rsidR="00433B65">
        <w:rPr>
          <w:sz w:val="28"/>
          <w:szCs w:val="28"/>
          <w:lang w:val="kk-KZ"/>
        </w:rPr>
        <w:t>7</w:t>
      </w:r>
      <w:r w:rsidR="00D402D7" w:rsidRPr="002424EC">
        <w:rPr>
          <w:sz w:val="28"/>
          <w:szCs w:val="28"/>
          <w:lang w:val="kk-KZ"/>
        </w:rPr>
        <w:t xml:space="preserve"> услуг</w:t>
      </w:r>
      <w:r w:rsidRPr="002424EC">
        <w:rPr>
          <w:sz w:val="28"/>
          <w:szCs w:val="28"/>
          <w:lang w:val="kk-KZ"/>
        </w:rPr>
        <w:t>;</w:t>
      </w:r>
    </w:p>
    <w:p w:rsidR="00ED5AA3" w:rsidRPr="00D23D7A" w:rsidRDefault="00ED5AA3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                     </w:t>
      </w:r>
      <w:r w:rsidR="001E1272">
        <w:rPr>
          <w:sz w:val="28"/>
          <w:szCs w:val="28"/>
          <w:lang w:val="kk-KZ"/>
        </w:rPr>
        <w:t xml:space="preserve">0 </w:t>
      </w:r>
      <w:r w:rsidR="00D402D7" w:rsidRPr="00D23D7A">
        <w:rPr>
          <w:sz w:val="28"/>
          <w:szCs w:val="28"/>
          <w:lang w:val="kk-KZ"/>
        </w:rPr>
        <w:t>услуг</w:t>
      </w:r>
      <w:r w:rsidRPr="00D23D7A">
        <w:rPr>
          <w:sz w:val="28"/>
          <w:szCs w:val="28"/>
          <w:lang w:val="kk-KZ"/>
        </w:rPr>
        <w:t>;</w:t>
      </w:r>
    </w:p>
    <w:p w:rsidR="00ED5AA3" w:rsidRPr="008A03D2" w:rsidRDefault="00D402D7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ED5AA3" w:rsidRPr="00D23D7A">
        <w:rPr>
          <w:sz w:val="28"/>
          <w:szCs w:val="28"/>
          <w:lang w:val="kk-KZ"/>
        </w:rPr>
        <w:t xml:space="preserve"> </w:t>
      </w:r>
      <w:r w:rsidR="00ED5AA3" w:rsidRPr="008A03D2">
        <w:rPr>
          <w:sz w:val="28"/>
          <w:szCs w:val="28"/>
          <w:lang w:val="kk-KZ"/>
        </w:rPr>
        <w:t xml:space="preserve">оказанных государственных услуг в электронном варианте </w:t>
      </w:r>
      <w:r w:rsidR="001E1272">
        <w:rPr>
          <w:sz w:val="28"/>
          <w:szCs w:val="28"/>
          <w:lang w:val="kk-KZ"/>
        </w:rPr>
        <w:t>1</w:t>
      </w:r>
      <w:r w:rsidRPr="008A03D2">
        <w:rPr>
          <w:sz w:val="28"/>
          <w:szCs w:val="28"/>
          <w:lang w:val="kk-KZ"/>
        </w:rPr>
        <w:t xml:space="preserve"> услуг</w:t>
      </w:r>
      <w:r w:rsidR="001E1272">
        <w:rPr>
          <w:sz w:val="28"/>
          <w:szCs w:val="28"/>
          <w:lang w:val="kk-KZ"/>
        </w:rPr>
        <w:t>а</w:t>
      </w:r>
      <w:r w:rsidR="00ED5AA3" w:rsidRPr="008A03D2">
        <w:rPr>
          <w:sz w:val="28"/>
          <w:szCs w:val="28"/>
          <w:lang w:val="kk-KZ"/>
        </w:rPr>
        <w:t>;</w:t>
      </w:r>
    </w:p>
    <w:p w:rsidR="00ED5AA3" w:rsidRPr="008A03D2" w:rsidRDefault="00ED5AA3" w:rsidP="00E8752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</w:t>
      </w:r>
      <w:r w:rsidR="00D23D7A" w:rsidRPr="008A03D2">
        <w:rPr>
          <w:sz w:val="28"/>
          <w:szCs w:val="28"/>
          <w:lang w:val="kk-KZ"/>
        </w:rPr>
        <w:t xml:space="preserve"> о</w:t>
      </w:r>
      <w:r w:rsidR="001E1272">
        <w:rPr>
          <w:sz w:val="28"/>
          <w:szCs w:val="28"/>
          <w:lang w:val="kk-KZ"/>
        </w:rPr>
        <w:t xml:space="preserve">казанных в бумажном варианте </w:t>
      </w:r>
      <w:r w:rsidR="00D402D7" w:rsidRPr="008A03D2">
        <w:rPr>
          <w:sz w:val="28"/>
          <w:szCs w:val="28"/>
          <w:lang w:val="kk-KZ"/>
        </w:rPr>
        <w:t xml:space="preserve"> </w:t>
      </w:r>
      <w:r w:rsidR="001E1272">
        <w:rPr>
          <w:sz w:val="28"/>
          <w:szCs w:val="28"/>
          <w:lang w:val="kk-KZ"/>
        </w:rPr>
        <w:t xml:space="preserve">6 </w:t>
      </w:r>
      <w:r w:rsidR="00D402D7" w:rsidRPr="008A03D2">
        <w:rPr>
          <w:sz w:val="28"/>
          <w:szCs w:val="28"/>
          <w:lang w:val="kk-KZ"/>
        </w:rPr>
        <w:t>услуг</w:t>
      </w:r>
      <w:r w:rsidRPr="008A03D2">
        <w:rPr>
          <w:sz w:val="28"/>
          <w:szCs w:val="28"/>
          <w:lang w:val="kk-KZ"/>
        </w:rPr>
        <w:t>.</w:t>
      </w:r>
    </w:p>
    <w:p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Все государств</w:t>
      </w:r>
      <w:r w:rsidR="001E1272">
        <w:rPr>
          <w:sz w:val="28"/>
          <w:szCs w:val="28"/>
          <w:lang w:val="kk-KZ"/>
        </w:rPr>
        <w:t xml:space="preserve">енные услуги </w:t>
      </w:r>
      <w:r w:rsidRPr="008A03D2">
        <w:rPr>
          <w:sz w:val="28"/>
          <w:szCs w:val="28"/>
          <w:lang w:val="kk-KZ"/>
        </w:rPr>
        <w:t xml:space="preserve"> оказываются на бесплатной основе. </w:t>
      </w:r>
    </w:p>
    <w:p w:rsidR="003009DE" w:rsidRDefault="003009D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009DE">
        <w:rPr>
          <w:noProof/>
          <w:sz w:val="28"/>
          <w:szCs w:val="28"/>
          <w:lang w:val="en-US" w:eastAsia="en-US"/>
        </w:rPr>
        <w:drawing>
          <wp:inline distT="0" distB="0" distL="0" distR="0" wp14:anchorId="24120927" wp14:editId="62F5D86F">
            <wp:extent cx="5120640" cy="2516429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09DE" w:rsidRPr="008A03D2" w:rsidRDefault="003009D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 </w:t>
      </w:r>
      <w:r w:rsidR="001D37EB" w:rsidRPr="008A03D2">
        <w:rPr>
          <w:sz w:val="28"/>
          <w:szCs w:val="28"/>
          <w:lang w:val="kk-KZ"/>
        </w:rPr>
        <w:t xml:space="preserve">2020 году </w:t>
      </w:r>
      <w:r w:rsidR="008A03D2" w:rsidRPr="008A03D2">
        <w:rPr>
          <w:sz w:val="28"/>
          <w:szCs w:val="28"/>
          <w:lang w:val="kk-KZ"/>
        </w:rPr>
        <w:t>отделом образования и</w:t>
      </w:r>
      <w:r w:rsidR="008A03D2" w:rsidRPr="008A03D2">
        <w:rPr>
          <w:b/>
          <w:sz w:val="28"/>
          <w:szCs w:val="28"/>
          <w:lang w:val="kk-KZ"/>
        </w:rPr>
        <w:t xml:space="preserve"> </w:t>
      </w:r>
      <w:r w:rsidR="008A03D2" w:rsidRPr="008A03D2">
        <w:rPr>
          <w:sz w:val="28"/>
          <w:szCs w:val="28"/>
          <w:lang w:val="kk-KZ"/>
        </w:rPr>
        <w:t xml:space="preserve">подведомственными организациями образования оказано </w:t>
      </w:r>
      <w:r w:rsidR="00B3464F">
        <w:rPr>
          <w:sz w:val="28"/>
          <w:szCs w:val="28"/>
          <w:lang w:val="kk-KZ"/>
        </w:rPr>
        <w:t>10</w:t>
      </w:r>
      <w:r w:rsidRPr="008A03D2">
        <w:rPr>
          <w:sz w:val="28"/>
          <w:szCs w:val="28"/>
          <w:lang w:val="kk-KZ"/>
        </w:rPr>
        <w:t xml:space="preserve"> услуг</w:t>
      </w:r>
      <w:r w:rsidR="008A03D2" w:rsidRPr="008A03D2">
        <w:rPr>
          <w:sz w:val="28"/>
          <w:szCs w:val="28"/>
          <w:lang w:val="kk-KZ"/>
        </w:rPr>
        <w:t>;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оказанных через Госкорпорацию «Правительство для граждан» -                      </w:t>
      </w:r>
      <w:r w:rsidR="00B3464F">
        <w:rPr>
          <w:sz w:val="28"/>
          <w:szCs w:val="28"/>
          <w:lang w:val="kk-KZ"/>
        </w:rPr>
        <w:t>0</w:t>
      </w:r>
      <w:r w:rsidRPr="008A03D2">
        <w:rPr>
          <w:sz w:val="28"/>
          <w:szCs w:val="28"/>
          <w:lang w:val="kk-KZ"/>
        </w:rPr>
        <w:t xml:space="preserve"> услуг;</w:t>
      </w:r>
    </w:p>
    <w:p w:rsidR="00600DFF" w:rsidRPr="008A03D2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</w:t>
      </w:r>
      <w:r w:rsidR="00B3464F">
        <w:rPr>
          <w:sz w:val="28"/>
          <w:szCs w:val="28"/>
          <w:lang w:val="kk-KZ"/>
        </w:rPr>
        <w:t>7</w:t>
      </w:r>
      <w:r w:rsidRPr="008A03D2">
        <w:rPr>
          <w:sz w:val="28"/>
          <w:szCs w:val="28"/>
          <w:lang w:val="kk-KZ"/>
        </w:rPr>
        <w:t xml:space="preserve"> услуг;</w:t>
      </w:r>
    </w:p>
    <w:p w:rsidR="004E3751" w:rsidRPr="004E3751" w:rsidRDefault="00600DFF" w:rsidP="00B1302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B3464F">
        <w:rPr>
          <w:sz w:val="28"/>
          <w:szCs w:val="28"/>
          <w:lang w:val="kk-KZ"/>
        </w:rPr>
        <w:t xml:space="preserve">3 </w:t>
      </w:r>
      <w:r w:rsidRPr="008A03D2">
        <w:rPr>
          <w:sz w:val="28"/>
          <w:szCs w:val="28"/>
          <w:lang w:val="kk-KZ"/>
        </w:rPr>
        <w:t>услуг.</w:t>
      </w:r>
    </w:p>
    <w:p w:rsidR="00B13027" w:rsidRDefault="002572C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2572C6">
        <w:rPr>
          <w:i/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043F7AD9" wp14:editId="12588A03">
            <wp:extent cx="4747564" cy="2567636"/>
            <wp:effectExtent l="0" t="0" r="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8D6FB2" w:rsidRPr="00166C64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8D6FB2" w:rsidRPr="00166C64">
        <w:rPr>
          <w:i/>
          <w:sz w:val="28"/>
          <w:szCs w:val="28"/>
          <w:lang w:val="kk-KZ"/>
        </w:rPr>
        <w:t>«</w:t>
      </w:r>
      <w:r w:rsidR="008D6FB2" w:rsidRPr="00166C64">
        <w:rPr>
          <w:i/>
          <w:color w:val="000000"/>
          <w:sz w:val="28"/>
          <w:szCs w:val="28"/>
        </w:rPr>
        <w:t>Постановка на очередь детей дошкольного возраста (до 6 лет) для направления в дошкольные орган</w:t>
      </w:r>
      <w:bookmarkStart w:id="0" w:name="_GoBack"/>
      <w:bookmarkEnd w:id="0"/>
      <w:r w:rsidR="008D6FB2" w:rsidRPr="00166C64">
        <w:rPr>
          <w:i/>
          <w:color w:val="000000"/>
          <w:sz w:val="28"/>
          <w:szCs w:val="28"/>
        </w:rPr>
        <w:t>изации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D542EA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825C42" w:rsidRPr="00166C64" w:rsidRDefault="00825C4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>нформация для услугополучателей</w:t>
      </w:r>
      <w:r w:rsidR="001E1272">
        <w:rPr>
          <w:color w:val="000000" w:themeColor="text1"/>
          <w:sz w:val="28"/>
          <w:szCs w:val="28"/>
          <w:lang w:val="kk-KZ"/>
        </w:rPr>
        <w:t xml:space="preserve"> размеще</w:t>
      </w:r>
      <w:r w:rsidR="00205BEC">
        <w:rPr>
          <w:color w:val="000000" w:themeColor="text1"/>
          <w:sz w:val="28"/>
          <w:szCs w:val="28"/>
          <w:lang w:val="kk-KZ"/>
        </w:rPr>
        <w:t xml:space="preserve">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101B4A">
        <w:rPr>
          <w:color w:val="000000" w:themeColor="text1"/>
          <w:sz w:val="28"/>
          <w:szCs w:val="28"/>
          <w:lang w:val="kk-KZ"/>
        </w:rPr>
        <w:t xml:space="preserve">интернет </w:t>
      </w:r>
      <w:r w:rsidR="00101B4A" w:rsidRPr="00DC0C03">
        <w:rPr>
          <w:sz w:val="28"/>
          <w:szCs w:val="28"/>
          <w:lang w:val="kk-KZ"/>
        </w:rPr>
        <w:t xml:space="preserve">ресурсе </w:t>
      </w:r>
      <w:r w:rsidR="000E55C0" w:rsidRPr="00B3464F">
        <w:rPr>
          <w:sz w:val="28"/>
        </w:rPr>
        <w:t>http://sc0015sandyktau-aqmo.edu.kz/</w:t>
      </w:r>
      <w:r w:rsidR="00801FA5" w:rsidRPr="00DC0C03">
        <w:rPr>
          <w:sz w:val="28"/>
          <w:szCs w:val="28"/>
          <w:lang w:val="kk-KZ"/>
        </w:rPr>
        <w:t xml:space="preserve"> </w:t>
      </w:r>
      <w:r w:rsidR="001E1272">
        <w:rPr>
          <w:sz w:val="28"/>
          <w:szCs w:val="28"/>
          <w:lang w:val="kk-KZ"/>
        </w:rPr>
        <w:t xml:space="preserve">КГУ «Основная  средняя  школа села Улан»  </w:t>
      </w:r>
      <w:r w:rsidR="00205BEC">
        <w:rPr>
          <w:color w:val="000000" w:themeColor="text1"/>
          <w:sz w:val="28"/>
          <w:szCs w:val="28"/>
          <w:lang w:val="kk-KZ"/>
        </w:rPr>
        <w:t xml:space="preserve">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</w:t>
      </w:r>
      <w:r w:rsidR="001E1272">
        <w:rPr>
          <w:color w:val="000000" w:themeColor="text1"/>
          <w:sz w:val="28"/>
          <w:szCs w:val="28"/>
        </w:rPr>
        <w:t xml:space="preserve">в школе </w:t>
      </w:r>
      <w:r w:rsidR="00ED78C0" w:rsidRPr="00ED78C0">
        <w:rPr>
          <w:color w:val="000000" w:themeColor="text1"/>
          <w:sz w:val="28"/>
          <w:szCs w:val="28"/>
        </w:rPr>
        <w:t xml:space="preserve">на информационных стендах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1E1272">
        <w:rPr>
          <w:sz w:val="28"/>
          <w:szCs w:val="28"/>
          <w:lang w:val="kk-KZ"/>
        </w:rPr>
        <w:t xml:space="preserve">Функционирует уголок </w:t>
      </w:r>
      <w:r w:rsidR="00ED78C0" w:rsidRPr="00ED78C0">
        <w:rPr>
          <w:sz w:val="28"/>
          <w:szCs w:val="28"/>
          <w:lang w:val="kk-KZ"/>
        </w:rPr>
        <w:t xml:space="preserve">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</w:t>
      </w:r>
      <w:r w:rsidR="000F1DBE">
        <w:rPr>
          <w:color w:val="000000" w:themeColor="text1"/>
          <w:sz w:val="28"/>
          <w:szCs w:val="28"/>
          <w:lang w:val="kk-KZ"/>
        </w:rPr>
        <w:t xml:space="preserve">и </w:t>
      </w:r>
      <w:r w:rsidR="00044083">
        <w:rPr>
          <w:color w:val="000000" w:themeColor="text1"/>
          <w:sz w:val="28"/>
          <w:szCs w:val="28"/>
          <w:lang w:val="kk-KZ"/>
        </w:rPr>
        <w:t xml:space="preserve">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77243C">
        <w:rPr>
          <w:color w:val="000000" w:themeColor="text1"/>
          <w:sz w:val="28"/>
          <w:szCs w:val="28"/>
          <w:lang w:val="kk-KZ"/>
        </w:rPr>
        <w:t>ивно-</w:t>
      </w:r>
      <w:r w:rsidR="00AC62B2">
        <w:rPr>
          <w:color w:val="000000" w:themeColor="text1"/>
          <w:sz w:val="28"/>
          <w:szCs w:val="28"/>
          <w:lang w:val="kk-KZ"/>
        </w:rPr>
        <w:t xml:space="preserve">правовых актов. </w:t>
      </w:r>
    </w:p>
    <w:p w:rsidR="00AC62B2" w:rsidRPr="001E291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 xml:space="preserve">обеспечение прозрачности процесса оказания государственных услуг (разъяснительные работы, семинары, </w:t>
      </w:r>
      <w:r w:rsidR="00AC62B2" w:rsidRPr="001E2916">
        <w:rPr>
          <w:i/>
          <w:color w:val="000000" w:themeColor="text1"/>
          <w:sz w:val="28"/>
          <w:szCs w:val="28"/>
          <w:lang w:val="kk-KZ"/>
        </w:rPr>
        <w:t>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C658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1E1272">
        <w:rPr>
          <w:rFonts w:ascii="Times New Roman" w:hAnsi="Times New Roman" w:cs="Times New Roman"/>
          <w:color w:val="000000" w:themeColor="text1"/>
          <w:sz w:val="28"/>
          <w:szCs w:val="28"/>
        </w:rPr>
        <w:t>КГУ «Основная  средняя  школа  села Улан»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было опубликовано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25C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82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газете «Сандыктауский край»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C4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проведен 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25C42">
        <w:rPr>
          <w:rFonts w:ascii="Times New Roman" w:hAnsi="Times New Roman" w:cs="Times New Roman"/>
          <w:bCs/>
          <w:sz w:val="28"/>
          <w:szCs w:val="28"/>
          <w:lang w:val="kk-KZ"/>
        </w:rPr>
        <w:t>1 прямой эфир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услугодателей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6D5C9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ab/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Pr="000F33F8">
        <w:rPr>
          <w:i/>
          <w:sz w:val="28"/>
          <w:szCs w:val="28"/>
          <w:lang w:val="kk-KZ"/>
        </w:rPr>
        <w:t>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</w:t>
      </w:r>
      <w:r w:rsidR="001E1272">
        <w:rPr>
          <w:rFonts w:eastAsia="Calibri"/>
          <w:sz w:val="28"/>
          <w:szCs w:val="28"/>
          <w:lang w:val="kk-KZ" w:eastAsia="en-US"/>
        </w:rPr>
        <w:t>рственных услуг школа  работае</w:t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т в единой информационной системе Аkmola.kz. </w:t>
      </w:r>
    </w:p>
    <w:p w:rsidR="00024DCE" w:rsidRPr="00024DCE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>Так же с 2020 года во всех организациях образования функционирует система Министерства образования и науки Респу</w:t>
      </w:r>
      <w:r w:rsidR="007E622D">
        <w:rPr>
          <w:sz w:val="28"/>
          <w:szCs w:val="28"/>
          <w:lang w:val="kk-KZ"/>
        </w:rPr>
        <w:t>блики Казахстан АРМ ГУ МОН  РК.</w:t>
      </w:r>
      <w:r w:rsidRPr="00024DCE">
        <w:rPr>
          <w:sz w:val="28"/>
          <w:szCs w:val="28"/>
          <w:lang w:val="kk-KZ"/>
        </w:rPr>
        <w:t xml:space="preserve"> </w:t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 сфере образования 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1E1272">
        <w:rPr>
          <w:sz w:val="28"/>
          <w:szCs w:val="28"/>
          <w:lang w:val="kk-KZ"/>
        </w:rPr>
        <w:t>оказывае</w:t>
      </w:r>
      <w:r w:rsidR="003D52A3" w:rsidRPr="00AB1531">
        <w:rPr>
          <w:sz w:val="28"/>
          <w:szCs w:val="28"/>
          <w:lang w:val="kk-KZ"/>
        </w:rPr>
        <w:t xml:space="preserve">т </w:t>
      </w:r>
      <w:r w:rsidR="007E622D">
        <w:rPr>
          <w:sz w:val="28"/>
          <w:szCs w:val="28"/>
          <w:lang w:val="kk-KZ"/>
        </w:rPr>
        <w:t>1 сотрудник</w:t>
      </w:r>
      <w:r w:rsidR="0038515B">
        <w:rPr>
          <w:sz w:val="28"/>
          <w:szCs w:val="28"/>
          <w:lang w:val="kk-KZ"/>
        </w:rPr>
        <w:t xml:space="preserve">, </w:t>
      </w:r>
      <w:r w:rsidR="007E622D">
        <w:rPr>
          <w:sz w:val="28"/>
          <w:szCs w:val="28"/>
          <w:lang w:val="kk-KZ"/>
        </w:rPr>
        <w:t xml:space="preserve"> который</w:t>
      </w:r>
      <w:r w:rsidR="001E1272">
        <w:rPr>
          <w:sz w:val="28"/>
          <w:szCs w:val="28"/>
          <w:lang w:val="kk-KZ"/>
        </w:rPr>
        <w:t xml:space="preserve"> обеспечен</w:t>
      </w:r>
      <w:r w:rsidR="003D52A3" w:rsidRPr="00ED78C0">
        <w:rPr>
          <w:sz w:val="28"/>
          <w:szCs w:val="28"/>
          <w:lang w:val="kk-KZ"/>
        </w:rPr>
        <w:t xml:space="preserve"> нео</w:t>
      </w:r>
      <w:r w:rsidR="00EF32C1">
        <w:rPr>
          <w:sz w:val="28"/>
          <w:szCs w:val="28"/>
          <w:lang w:val="kk-KZ"/>
        </w:rPr>
        <w:t>бходимой компьютерной техникой</w:t>
      </w:r>
      <w:r w:rsidR="00B51DB5">
        <w:rPr>
          <w:sz w:val="28"/>
          <w:szCs w:val="28"/>
          <w:lang w:val="kk-KZ"/>
        </w:rPr>
        <w:t>.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услугополучателей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Нарушений сроков оказания государственных услуг и необоснованных отказов не установлено. </w:t>
      </w:r>
    </w:p>
    <w:p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1E1272" w:rsidRDefault="007B5E51" w:rsidP="001E127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8F4BC8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и подведомственными организациями 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1E1272" w:rsidRDefault="001E1272" w:rsidP="001E127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C42" w:rsidRDefault="008E2887" w:rsidP="007E622D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                          </w:t>
      </w:r>
      <w:r w:rsidR="00DA7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825C42">
        <w:rPr>
          <w:rFonts w:ascii="Times New Roman" w:hAnsi="Times New Roman" w:cs="Times New Roman"/>
          <w:b/>
          <w:sz w:val="28"/>
          <w:szCs w:val="28"/>
          <w:lang w:val="kk-KZ"/>
        </w:rPr>
        <w:t>Л.Н.Полегошко</w:t>
      </w:r>
    </w:p>
    <w:p w:rsidR="00825C42" w:rsidRDefault="00825C42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25C42" w:rsidRDefault="00825C42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E6" w:rsidRDefault="00146EE6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4E28" w:rsidRDefault="00834E28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834E28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1D" w:rsidRDefault="00A62F1D" w:rsidP="00C20CD6">
      <w:pPr>
        <w:spacing w:after="0" w:line="240" w:lineRule="auto"/>
      </w:pPr>
      <w:r>
        <w:separator/>
      </w:r>
    </w:p>
  </w:endnote>
  <w:endnote w:type="continuationSeparator" w:id="0">
    <w:p w:rsidR="00A62F1D" w:rsidRDefault="00A62F1D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1D" w:rsidRDefault="00A62F1D" w:rsidP="00C20CD6">
      <w:pPr>
        <w:spacing w:after="0" w:line="240" w:lineRule="auto"/>
      </w:pPr>
      <w:r>
        <w:separator/>
      </w:r>
    </w:p>
  </w:footnote>
  <w:footnote w:type="continuationSeparator" w:id="0">
    <w:p w:rsidR="00A62F1D" w:rsidRDefault="00A62F1D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E55C0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37EB"/>
    <w:rsid w:val="001E1272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24EC"/>
    <w:rsid w:val="00242578"/>
    <w:rsid w:val="00251C2F"/>
    <w:rsid w:val="002572C6"/>
    <w:rsid w:val="002578EF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09DE"/>
    <w:rsid w:val="003029F0"/>
    <w:rsid w:val="003104A6"/>
    <w:rsid w:val="003355D8"/>
    <w:rsid w:val="00352140"/>
    <w:rsid w:val="0037468D"/>
    <w:rsid w:val="003822C6"/>
    <w:rsid w:val="0038515B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33B65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A7C9F"/>
    <w:rsid w:val="004C4F28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59E3"/>
    <w:rsid w:val="005C7BDD"/>
    <w:rsid w:val="005D0C34"/>
    <w:rsid w:val="005E0159"/>
    <w:rsid w:val="005E1C57"/>
    <w:rsid w:val="005E6594"/>
    <w:rsid w:val="005F4E78"/>
    <w:rsid w:val="005F6C8A"/>
    <w:rsid w:val="00600DFF"/>
    <w:rsid w:val="0062375B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5C96"/>
    <w:rsid w:val="006D609B"/>
    <w:rsid w:val="006D7CEB"/>
    <w:rsid w:val="006E5A4F"/>
    <w:rsid w:val="006E6711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E622D"/>
    <w:rsid w:val="007F41DF"/>
    <w:rsid w:val="008007E7"/>
    <w:rsid w:val="0080118C"/>
    <w:rsid w:val="00801FA5"/>
    <w:rsid w:val="00810B4C"/>
    <w:rsid w:val="00825C42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2F1D"/>
    <w:rsid w:val="00A67667"/>
    <w:rsid w:val="00A80F0A"/>
    <w:rsid w:val="00A81E7C"/>
    <w:rsid w:val="00A87049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3464F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CF3208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87523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A5FC3"/>
  <w15:docId w15:val="{B1820E67-2AB4-4E3A-B2D4-70393D88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2021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электронный вариант</c:v>
                </c:pt>
                <c:pt idx="1">
                  <c:v>ЦОН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5F-476A-B0CB-AE98276419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2020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ЦОН</c:v>
                </c:pt>
                <c:pt idx="1">
                  <c:v>электронный вариант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AF-4B34-AC77-76258177C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21E5C-1AC9-4E3A-978D-271E612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105</cp:revision>
  <cp:lastPrinted>2022-02-07T10:11:00Z</cp:lastPrinted>
  <dcterms:created xsi:type="dcterms:W3CDTF">2021-02-24T05:27:00Z</dcterms:created>
  <dcterms:modified xsi:type="dcterms:W3CDTF">2022-02-28T05:47:00Z</dcterms:modified>
</cp:coreProperties>
</file>